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B04B41" w:rsidRDefault="000944F2" w:rsidP="00317E61">
      <w:pPr>
        <w:pStyle w:val="61"/>
        <w:shd w:val="clear" w:color="auto" w:fill="auto"/>
        <w:spacing w:before="0" w:after="240" w:line="326" w:lineRule="exact"/>
        <w:ind w:left="5880" w:right="-52" w:firstLine="0"/>
        <w:jc w:val="right"/>
      </w:pPr>
      <w:r>
        <w:rPr>
          <w:b/>
        </w:rPr>
        <w:t>Приложение 6</w:t>
      </w:r>
      <w:r w:rsidR="00B04B41" w:rsidRPr="00082BAC">
        <w:rPr>
          <w:b/>
        </w:rPr>
        <w:t xml:space="preserve"> </w:t>
      </w:r>
      <w:r w:rsidR="00B04B41" w:rsidRPr="00DF3C2D">
        <w:t>к</w:t>
      </w:r>
      <w:r w:rsidR="00B04B41">
        <w:rPr>
          <w:b/>
        </w:rPr>
        <w:t xml:space="preserve"> </w:t>
      </w:r>
      <w:r w:rsidR="00B04B41">
        <w:t>образовательной программе дошкольного образования</w:t>
      </w:r>
    </w:p>
    <w:p w:rsidR="009D19C3" w:rsidRDefault="009D19C3" w:rsidP="00B04B41">
      <w:pPr>
        <w:pStyle w:val="61"/>
        <w:shd w:val="clear" w:color="auto" w:fill="auto"/>
        <w:tabs>
          <w:tab w:val="left" w:pos="1421"/>
        </w:tabs>
        <w:spacing w:before="0" w:line="326" w:lineRule="exact"/>
        <w:ind w:right="-2306" w:firstLine="0"/>
        <w:jc w:val="both"/>
        <w:rPr>
          <w:rStyle w:val="31"/>
          <w:b/>
        </w:rPr>
      </w:pPr>
    </w:p>
    <w:p w:rsidR="00BA1847" w:rsidRDefault="00BA1847" w:rsidP="00BA1847">
      <w:pPr>
        <w:rPr>
          <w:rFonts w:ascii="Times New Roman" w:hAnsi="Times New Roman"/>
          <w:b/>
          <w:sz w:val="32"/>
          <w:szCs w:val="32"/>
        </w:rPr>
      </w:pPr>
    </w:p>
    <w:p w:rsidR="00891A4E" w:rsidRDefault="00BA1847" w:rsidP="00D174EE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Расписание</w:t>
      </w:r>
      <w:bookmarkEnd w:id="0"/>
      <w:r>
        <w:rPr>
          <w:rFonts w:ascii="Times New Roman" w:hAnsi="Times New Roman"/>
          <w:b/>
          <w:sz w:val="32"/>
          <w:szCs w:val="32"/>
        </w:rPr>
        <w:t xml:space="preserve"> непосредственной организованной деятельности.</w:t>
      </w:r>
    </w:p>
    <w:p w:rsidR="00A90D7B" w:rsidRDefault="00A90D7B" w:rsidP="00A90D7B">
      <w:pPr>
        <w:widowControl/>
        <w:spacing w:after="200"/>
        <w:rPr>
          <w:rFonts w:ascii="Times New Roman" w:hAnsi="Times New Roman"/>
        </w:rPr>
      </w:pPr>
    </w:p>
    <w:p w:rsidR="00D174EE" w:rsidRPr="00D174EE" w:rsidRDefault="00D174EE" w:rsidP="00D174EE">
      <w:pPr>
        <w:widowControl/>
        <w:spacing w:after="200" w:line="276" w:lineRule="auto"/>
        <w:ind w:firstLine="708"/>
        <w:jc w:val="center"/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</w:pP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2126"/>
        <w:gridCol w:w="851"/>
        <w:gridCol w:w="2268"/>
        <w:gridCol w:w="850"/>
        <w:gridCol w:w="2102"/>
        <w:gridCol w:w="733"/>
        <w:gridCol w:w="1985"/>
        <w:gridCol w:w="905"/>
      </w:tblGrid>
      <w:tr w:rsidR="00D174EE" w:rsidRPr="00D174EE" w:rsidTr="003A770E">
        <w:tc>
          <w:tcPr>
            <w:tcW w:w="2518" w:type="dxa"/>
          </w:tcPr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 xml:space="preserve">Понедельник </w:t>
            </w:r>
          </w:p>
        </w:tc>
        <w:tc>
          <w:tcPr>
            <w:tcW w:w="1276" w:type="dxa"/>
          </w:tcPr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126" w:type="dxa"/>
          </w:tcPr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 xml:space="preserve">Вторник </w:t>
            </w:r>
          </w:p>
        </w:tc>
        <w:tc>
          <w:tcPr>
            <w:tcW w:w="851" w:type="dxa"/>
          </w:tcPr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8" w:type="dxa"/>
          </w:tcPr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 xml:space="preserve">Среда </w:t>
            </w:r>
          </w:p>
        </w:tc>
        <w:tc>
          <w:tcPr>
            <w:tcW w:w="850" w:type="dxa"/>
          </w:tcPr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102" w:type="dxa"/>
          </w:tcPr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Четверг</w:t>
            </w:r>
          </w:p>
        </w:tc>
        <w:tc>
          <w:tcPr>
            <w:tcW w:w="733" w:type="dxa"/>
          </w:tcPr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</w:tcPr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 xml:space="preserve">Пятница </w:t>
            </w:r>
          </w:p>
        </w:tc>
        <w:tc>
          <w:tcPr>
            <w:tcW w:w="905" w:type="dxa"/>
          </w:tcPr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174EE" w:rsidRPr="00D174EE" w:rsidTr="003A770E">
        <w:tc>
          <w:tcPr>
            <w:tcW w:w="2518" w:type="dxa"/>
          </w:tcPr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1.Познавательное развитие (</w:t>
            </w:r>
            <w:r w:rsidRPr="00D174EE">
              <w:rPr>
                <w:rFonts w:ascii="Times New Roman" w:hAnsi="Times New Roman" w:cs="Times New Roman"/>
                <w:color w:val="auto"/>
              </w:rPr>
              <w:t>Формирование целостной  картины мира) (</w:t>
            </w:r>
            <w:r w:rsidRPr="00D174EE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74EE">
              <w:rPr>
                <w:rFonts w:ascii="Times New Roman" w:hAnsi="Times New Roman" w:cs="Times New Roman"/>
                <w:color w:val="auto"/>
              </w:rPr>
              <w:t>-</w:t>
            </w:r>
            <w:r w:rsidRPr="00D174EE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D174EE">
              <w:rPr>
                <w:rFonts w:ascii="Times New Roman" w:hAnsi="Times New Roman" w:cs="Times New Roman"/>
                <w:color w:val="auto"/>
              </w:rPr>
              <w:t>.мл.гр)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2.Познавательное развитие (</w:t>
            </w:r>
            <w:r w:rsidRPr="00D174EE">
              <w:rPr>
                <w:rFonts w:ascii="Times New Roman" w:hAnsi="Times New Roman" w:cs="Times New Roman"/>
                <w:color w:val="auto"/>
              </w:rPr>
              <w:t>Формирование целостной  картины мира) (ср.-под.гр)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3.Художественно-эстетическое развитие</w:t>
            </w:r>
            <w:r w:rsidRPr="00D174EE">
              <w:rPr>
                <w:rFonts w:ascii="Times New Roman" w:hAnsi="Times New Roman" w:cs="Times New Roman"/>
                <w:color w:val="auto"/>
              </w:rPr>
              <w:t xml:space="preserve"> (Лепка, аппликация чередуются) (ср.-под.гр)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4.Художественно-эстетическое развитие</w:t>
            </w:r>
            <w:r w:rsidRPr="00D174EE">
              <w:rPr>
                <w:rFonts w:ascii="Times New Roman" w:hAnsi="Times New Roman" w:cs="Times New Roman"/>
                <w:color w:val="auto"/>
              </w:rPr>
              <w:t xml:space="preserve"> (Лепка) (</w:t>
            </w:r>
            <w:r w:rsidRPr="00D174EE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74EE">
              <w:rPr>
                <w:rFonts w:ascii="Times New Roman" w:hAnsi="Times New Roman" w:cs="Times New Roman"/>
                <w:color w:val="auto"/>
              </w:rPr>
              <w:t>-</w:t>
            </w:r>
            <w:r w:rsidRPr="00D174EE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D174EE">
              <w:rPr>
                <w:rFonts w:ascii="Times New Roman" w:hAnsi="Times New Roman" w:cs="Times New Roman"/>
                <w:color w:val="auto"/>
              </w:rPr>
              <w:t>.мл.гр)</w:t>
            </w:r>
          </w:p>
          <w:p w:rsidR="00D174EE" w:rsidRPr="00D174EE" w:rsidRDefault="00D174EE" w:rsidP="00D174EE">
            <w:pPr>
              <w:ind w:left="108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9.00-9.30</w:t>
            </w: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9.40-10.00</w:t>
            </w: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10.10-10.40</w:t>
            </w: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15.25-15.55</w:t>
            </w:r>
          </w:p>
        </w:tc>
        <w:tc>
          <w:tcPr>
            <w:tcW w:w="2126" w:type="dxa"/>
          </w:tcPr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1.Познавательное развитие ФЭМП(</w:t>
            </w:r>
            <w:r w:rsidRPr="00D174EE">
              <w:rPr>
                <w:rFonts w:ascii="Times New Roman" w:hAnsi="Times New Roman" w:cs="Times New Roman"/>
                <w:color w:val="auto"/>
              </w:rPr>
              <w:t>под.гр</w:t>
            </w:r>
            <w:r w:rsidRPr="00D174EE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2.Познавательное развитие ФЭМП(</w:t>
            </w:r>
            <w:r w:rsidRPr="00D174EE">
              <w:rPr>
                <w:rFonts w:ascii="Times New Roman" w:hAnsi="Times New Roman" w:cs="Times New Roman"/>
                <w:color w:val="auto"/>
              </w:rPr>
              <w:t>стр.гр</w:t>
            </w:r>
            <w:r w:rsidRPr="00D174EE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3. Познавательное развитие (</w:t>
            </w:r>
            <w:r w:rsidRPr="00D174EE">
              <w:rPr>
                <w:rFonts w:ascii="Times New Roman" w:hAnsi="Times New Roman" w:cs="Times New Roman"/>
                <w:color w:val="auto"/>
              </w:rPr>
              <w:t>конструирование, аппликация)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color w:val="auto"/>
              </w:rPr>
            </w:pPr>
            <w:r w:rsidRPr="00D174EE">
              <w:rPr>
                <w:rFonts w:ascii="Times New Roman" w:hAnsi="Times New Roman" w:cs="Times New Roman"/>
                <w:color w:val="auto"/>
              </w:rPr>
              <w:t>(</w:t>
            </w:r>
            <w:r w:rsidRPr="00D174EE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74EE">
              <w:rPr>
                <w:rFonts w:ascii="Times New Roman" w:hAnsi="Times New Roman" w:cs="Times New Roman"/>
                <w:color w:val="auto"/>
              </w:rPr>
              <w:t>-</w:t>
            </w:r>
            <w:r w:rsidRPr="00D174EE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D174EE">
              <w:rPr>
                <w:rFonts w:ascii="Times New Roman" w:hAnsi="Times New Roman" w:cs="Times New Roman"/>
                <w:color w:val="auto"/>
              </w:rPr>
              <w:t>.мл.гр)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 xml:space="preserve">4. Художественно-эстетическое развитие </w:t>
            </w:r>
            <w:r w:rsidRPr="00D174EE">
              <w:rPr>
                <w:rFonts w:ascii="Times New Roman" w:hAnsi="Times New Roman" w:cs="Times New Roman"/>
                <w:color w:val="auto"/>
              </w:rPr>
              <w:t>(рисование)(ср.-под.гр)</w:t>
            </w:r>
          </w:p>
        </w:tc>
        <w:tc>
          <w:tcPr>
            <w:tcW w:w="851" w:type="dxa"/>
          </w:tcPr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9.00-9.30</w:t>
            </w: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9.40-10.00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10.10-10.25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15.25-15.55</w:t>
            </w:r>
          </w:p>
        </w:tc>
        <w:tc>
          <w:tcPr>
            <w:tcW w:w="2268" w:type="dxa"/>
          </w:tcPr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1. Речевое развитие (Ч.Х.Л)(</w:t>
            </w:r>
            <w:r w:rsidRPr="00D174EE">
              <w:rPr>
                <w:rFonts w:ascii="Times New Roman" w:hAnsi="Times New Roman" w:cs="Times New Roman"/>
                <w:color w:val="auto"/>
              </w:rPr>
              <w:t>ср.-стр.гр</w:t>
            </w:r>
            <w:r w:rsidRPr="00D174EE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2. Познавательное развитие ФЭМП(</w:t>
            </w:r>
            <w:r w:rsidRPr="00D174EE">
              <w:rPr>
                <w:rFonts w:ascii="Times New Roman" w:hAnsi="Times New Roman" w:cs="Times New Roman"/>
                <w:color w:val="auto"/>
              </w:rPr>
              <w:t>ср.гр</w:t>
            </w:r>
            <w:r w:rsidRPr="00D174EE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3. Познавательное развитие ФЭМП(</w:t>
            </w:r>
            <w:r w:rsidRPr="00D174EE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D174EE">
              <w:rPr>
                <w:rFonts w:ascii="Times New Roman" w:hAnsi="Times New Roman" w:cs="Times New Roman"/>
                <w:color w:val="auto"/>
              </w:rPr>
              <w:t>мл.гр</w:t>
            </w:r>
            <w:r w:rsidRPr="00D174EE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 xml:space="preserve">4. Художественно-эстетическое развитие </w:t>
            </w:r>
            <w:r w:rsidRPr="00D174EE">
              <w:rPr>
                <w:rFonts w:ascii="Times New Roman" w:hAnsi="Times New Roman" w:cs="Times New Roman"/>
                <w:color w:val="auto"/>
              </w:rPr>
              <w:t>(рисование)(срд. –под. гр)</w:t>
            </w:r>
          </w:p>
        </w:tc>
        <w:tc>
          <w:tcPr>
            <w:tcW w:w="850" w:type="dxa"/>
          </w:tcPr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9.00-9.30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9.40-10.00</w:t>
            </w: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10.10-10.25</w:t>
            </w: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15.25-15.40</w:t>
            </w:r>
          </w:p>
        </w:tc>
        <w:tc>
          <w:tcPr>
            <w:tcW w:w="2102" w:type="dxa"/>
          </w:tcPr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1. Познавательное развитие ФЭМП(</w:t>
            </w:r>
            <w:r w:rsidRPr="00D174EE">
              <w:rPr>
                <w:rFonts w:ascii="Times New Roman" w:hAnsi="Times New Roman" w:cs="Times New Roman"/>
                <w:color w:val="auto"/>
              </w:rPr>
              <w:t>под.гр</w:t>
            </w:r>
            <w:r w:rsidRPr="00D174EE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2. Речевое развитие (Ч.Х.Л)(</w:t>
            </w:r>
            <w:r w:rsidRPr="00D174EE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74EE">
              <w:rPr>
                <w:rFonts w:ascii="Times New Roman" w:hAnsi="Times New Roman" w:cs="Times New Roman"/>
                <w:color w:val="auto"/>
              </w:rPr>
              <w:t>-</w:t>
            </w:r>
            <w:r w:rsidRPr="00D174EE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D174EE">
              <w:rPr>
                <w:rFonts w:ascii="Times New Roman" w:hAnsi="Times New Roman" w:cs="Times New Roman"/>
                <w:color w:val="auto"/>
              </w:rPr>
              <w:t xml:space="preserve"> мл.гр</w:t>
            </w:r>
            <w:r w:rsidRPr="00D174EE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3. Художественно-эстетическое развитие</w:t>
            </w:r>
            <w:r w:rsidRPr="00D174EE">
              <w:rPr>
                <w:rFonts w:ascii="Times New Roman" w:hAnsi="Times New Roman" w:cs="Times New Roman"/>
                <w:color w:val="auto"/>
              </w:rPr>
              <w:t xml:space="preserve"> (Аппликация , конструирование)чередуются(</w:t>
            </w:r>
            <w:r w:rsidRPr="00D174EE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D174EE">
              <w:rPr>
                <w:rFonts w:ascii="Times New Roman" w:hAnsi="Times New Roman" w:cs="Times New Roman"/>
                <w:color w:val="auto"/>
              </w:rPr>
              <w:t>-сред. гр,)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4. Речевое развитие (Ч.Х.Л)(</w:t>
            </w:r>
            <w:r w:rsidRPr="00D174EE">
              <w:rPr>
                <w:rFonts w:ascii="Times New Roman" w:hAnsi="Times New Roman" w:cs="Times New Roman"/>
                <w:color w:val="auto"/>
              </w:rPr>
              <w:t>под.гр)</w:t>
            </w:r>
            <w:r w:rsidRPr="00D174E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733" w:type="dxa"/>
          </w:tcPr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9.00-9.30</w:t>
            </w: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9.40-9.55</w:t>
            </w: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10.05-10.25</w:t>
            </w: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15.25-15.55</w:t>
            </w:r>
          </w:p>
        </w:tc>
        <w:tc>
          <w:tcPr>
            <w:tcW w:w="1985" w:type="dxa"/>
          </w:tcPr>
          <w:p w:rsidR="00D174EE" w:rsidRPr="00D174EE" w:rsidRDefault="00D174EE" w:rsidP="00D174E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1. Речевое развитие (Ч.Х.Л)(</w:t>
            </w:r>
            <w:r w:rsidRPr="00D174EE">
              <w:rPr>
                <w:rFonts w:ascii="Times New Roman" w:hAnsi="Times New Roman" w:cs="Times New Roman"/>
                <w:color w:val="auto"/>
              </w:rPr>
              <w:t>ср.-под.гр</w:t>
            </w:r>
            <w:r w:rsidRPr="00D174EE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 xml:space="preserve">2. Художественно-эстетическое развитие </w:t>
            </w:r>
            <w:r w:rsidRPr="00D174EE">
              <w:rPr>
                <w:rFonts w:ascii="Times New Roman" w:hAnsi="Times New Roman" w:cs="Times New Roman"/>
                <w:color w:val="auto"/>
              </w:rPr>
              <w:t xml:space="preserve">(рисование)( </w:t>
            </w:r>
            <w:r w:rsidRPr="00D174EE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74EE">
              <w:rPr>
                <w:rFonts w:ascii="Times New Roman" w:hAnsi="Times New Roman" w:cs="Times New Roman"/>
                <w:color w:val="auto"/>
              </w:rPr>
              <w:t>-</w:t>
            </w:r>
            <w:r w:rsidRPr="00D174EE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D174EE">
              <w:rPr>
                <w:rFonts w:ascii="Times New Roman" w:hAnsi="Times New Roman" w:cs="Times New Roman"/>
                <w:color w:val="auto"/>
              </w:rPr>
              <w:t>.мл.гр)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3. Речевое развитие (Ч.Х.Л)</w:t>
            </w:r>
            <w:r w:rsidRPr="00D174EE">
              <w:rPr>
                <w:rFonts w:ascii="Times New Roman" w:hAnsi="Times New Roman" w:cs="Times New Roman"/>
                <w:color w:val="auto"/>
              </w:rPr>
              <w:t xml:space="preserve"> ( </w:t>
            </w:r>
            <w:r w:rsidRPr="00D174EE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74EE">
              <w:rPr>
                <w:rFonts w:ascii="Times New Roman" w:hAnsi="Times New Roman" w:cs="Times New Roman"/>
                <w:color w:val="auto"/>
              </w:rPr>
              <w:t>-</w:t>
            </w:r>
            <w:r w:rsidRPr="00D174EE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D174EE">
              <w:rPr>
                <w:rFonts w:ascii="Times New Roman" w:hAnsi="Times New Roman" w:cs="Times New Roman"/>
                <w:color w:val="auto"/>
              </w:rPr>
              <w:t>.мл.гр)</w:t>
            </w:r>
          </w:p>
          <w:p w:rsidR="00D174EE" w:rsidRPr="00D174EE" w:rsidRDefault="00D174EE" w:rsidP="00D174EE">
            <w:pPr>
              <w:rPr>
                <w:rFonts w:ascii="Times New Roman" w:hAnsi="Times New Roman" w:cs="Times New Roman"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4. Познавательное развитие (</w:t>
            </w:r>
            <w:r w:rsidRPr="00D174EE">
              <w:rPr>
                <w:rFonts w:ascii="Times New Roman" w:hAnsi="Times New Roman" w:cs="Times New Roman"/>
                <w:color w:val="auto"/>
              </w:rPr>
              <w:t>конструирование, ручной труд) (срд.-под.гр)</w:t>
            </w:r>
          </w:p>
        </w:tc>
        <w:tc>
          <w:tcPr>
            <w:tcW w:w="905" w:type="dxa"/>
          </w:tcPr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9.00-9.30</w:t>
            </w: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9.40-10.10</w:t>
            </w: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10.20-10.35</w:t>
            </w: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174EE" w:rsidRPr="00D174EE" w:rsidRDefault="00D174EE" w:rsidP="00D174E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174EE">
              <w:rPr>
                <w:rFonts w:ascii="Times New Roman" w:hAnsi="Times New Roman" w:cs="Times New Roman"/>
                <w:b/>
                <w:color w:val="auto"/>
              </w:rPr>
              <w:t>15.25-15.55</w:t>
            </w:r>
          </w:p>
        </w:tc>
      </w:tr>
    </w:tbl>
    <w:p w:rsidR="00D174EE" w:rsidRPr="00D174EE" w:rsidRDefault="00D174EE" w:rsidP="00D174EE">
      <w:pPr>
        <w:widowControl/>
        <w:spacing w:after="200" w:line="276" w:lineRule="auto"/>
        <w:ind w:firstLine="708"/>
        <w:jc w:val="center"/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</w:pPr>
    </w:p>
    <w:p w:rsidR="00A90D7B" w:rsidRDefault="00A90D7B" w:rsidP="00A90D7B">
      <w:pPr>
        <w:widowControl/>
        <w:spacing w:after="200"/>
        <w:rPr>
          <w:rFonts w:ascii="Times New Roman" w:hAnsi="Times New Roman"/>
        </w:rPr>
      </w:pPr>
    </w:p>
    <w:p w:rsidR="00A90D7B" w:rsidRDefault="00A90D7B" w:rsidP="00A90D7B">
      <w:pPr>
        <w:widowControl/>
        <w:spacing w:after="200"/>
        <w:rPr>
          <w:rFonts w:ascii="Times New Roman" w:hAnsi="Times New Roman"/>
        </w:rPr>
      </w:pPr>
    </w:p>
    <w:p w:rsidR="00A90D7B" w:rsidRDefault="00A90D7B" w:rsidP="00A90D7B">
      <w:pPr>
        <w:widowControl/>
        <w:spacing w:after="200"/>
        <w:rPr>
          <w:rFonts w:ascii="Times New Roman" w:hAnsi="Times New Roman"/>
        </w:rPr>
      </w:pPr>
    </w:p>
    <w:p w:rsidR="00A90D7B" w:rsidRDefault="00A90D7B" w:rsidP="00A90D7B">
      <w:pPr>
        <w:widowControl/>
        <w:spacing w:after="200"/>
        <w:rPr>
          <w:rFonts w:ascii="Times New Roman" w:hAnsi="Times New Roman"/>
        </w:rPr>
      </w:pPr>
    </w:p>
    <w:p w:rsidR="00891A4E" w:rsidRPr="000765EE" w:rsidRDefault="00891A4E" w:rsidP="00891A4E">
      <w:pPr>
        <w:rPr>
          <w:rFonts w:ascii="Times New Roman" w:hAnsi="Times New Roman"/>
          <w:b/>
        </w:rPr>
      </w:pPr>
    </w:p>
    <w:p w:rsidR="00891A4E" w:rsidRDefault="00891A4E" w:rsidP="004300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sectPr w:rsidR="00891A4E" w:rsidSect="00F258AA">
      <w:footerReference w:type="even" r:id="rId8"/>
      <w:footerReference w:type="default" r:id="rId9"/>
      <w:pgSz w:w="16839" w:h="11907" w:orient="landscape" w:code="9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64" w:rsidRDefault="006A4364" w:rsidP="00777E46">
      <w:r>
        <w:separator/>
      </w:r>
    </w:p>
  </w:endnote>
  <w:endnote w:type="continuationSeparator" w:id="0">
    <w:p w:rsidR="006A4364" w:rsidRDefault="006A4364" w:rsidP="0077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07" w:rsidRDefault="006A436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92.8pt;margin-top:953.35pt;width:9.6pt;height:6.95pt;z-index:-188744048;mso-wrap-style:none;mso-wrap-distance-left:5pt;mso-wrap-distance-right:5pt;mso-position-horizontal-relative:page;mso-position-vertical-relative:page" wrapcoords="0 0" filled="f" stroked="f">
          <v:textbox style="mso-next-textbox:#_x0000_s2068;mso-fit-shape-to-text:t" inset="0,0,0,0">
            <w:txbxContent>
              <w:p w:rsidR="006C5B07" w:rsidRDefault="006A4364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174EE" w:rsidRPr="00D174EE">
                  <w:rPr>
                    <w:rStyle w:val="a8"/>
                    <w:b/>
                    <w:bCs/>
                    <w:noProof/>
                  </w:rPr>
                  <w:t>2</w:t>
                </w:r>
                <w:r>
                  <w:rPr>
                    <w:rStyle w:val="a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07" w:rsidRDefault="006A436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92.8pt;margin-top:953.35pt;width:9.6pt;height:6.95pt;z-index:-188744047;mso-wrap-style:none;mso-wrap-distance-left:5pt;mso-wrap-distance-right:5pt;mso-position-horizontal-relative:page;mso-position-vertical-relative:page" wrapcoords="0 0" filled="f" stroked="f">
          <v:textbox style="mso-next-textbox:#_x0000_s2069;mso-fit-shape-to-text:t" inset="0,0,0,0">
            <w:txbxContent>
              <w:p w:rsidR="006C5B07" w:rsidRDefault="006A4364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A1847" w:rsidRPr="00BA1847">
                  <w:rPr>
                    <w:rStyle w:val="a8"/>
                    <w:b/>
                    <w:bCs/>
                    <w:noProof/>
                  </w:rPr>
                  <w:t>3</w:t>
                </w:r>
                <w:r>
                  <w:rPr>
                    <w:rStyle w:val="a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64" w:rsidRDefault="006A4364">
      <w:r>
        <w:separator/>
      </w:r>
    </w:p>
  </w:footnote>
  <w:footnote w:type="continuationSeparator" w:id="0">
    <w:p w:rsidR="006A4364" w:rsidRDefault="006A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54"/>
        </w:tabs>
        <w:ind w:left="105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61"/>
        </w:tabs>
        <w:ind w:left="176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75"/>
        </w:tabs>
        <w:ind w:left="317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82"/>
        </w:tabs>
        <w:ind w:left="388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89"/>
        </w:tabs>
        <w:ind w:left="458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296"/>
        </w:tabs>
        <w:ind w:left="529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003"/>
        </w:tabs>
        <w:ind w:left="6003" w:hanging="283"/>
      </w:pPr>
      <w:rPr>
        <w:rFonts w:cs="Times New Roman"/>
      </w:rPr>
    </w:lvl>
  </w:abstractNum>
  <w:abstractNum w:abstractNumId="1">
    <w:nsid w:val="03D1167B"/>
    <w:multiLevelType w:val="multilevel"/>
    <w:tmpl w:val="5B3A426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65CF4"/>
    <w:multiLevelType w:val="multilevel"/>
    <w:tmpl w:val="A150ED4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43D63"/>
    <w:multiLevelType w:val="multilevel"/>
    <w:tmpl w:val="85B4CC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338F0"/>
    <w:multiLevelType w:val="multilevel"/>
    <w:tmpl w:val="2C74A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7466C"/>
    <w:multiLevelType w:val="multilevel"/>
    <w:tmpl w:val="9BAEDB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BF701A"/>
    <w:multiLevelType w:val="hybridMultilevel"/>
    <w:tmpl w:val="00308F76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90C6B"/>
    <w:multiLevelType w:val="multilevel"/>
    <w:tmpl w:val="34E22C5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DF00E4"/>
    <w:multiLevelType w:val="multilevel"/>
    <w:tmpl w:val="CDEC4E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9F5427"/>
    <w:multiLevelType w:val="multilevel"/>
    <w:tmpl w:val="4738A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B317AB"/>
    <w:multiLevelType w:val="hybridMultilevel"/>
    <w:tmpl w:val="7986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87960"/>
    <w:multiLevelType w:val="multilevel"/>
    <w:tmpl w:val="61FED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21E35"/>
    <w:multiLevelType w:val="multilevel"/>
    <w:tmpl w:val="19263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FD61B5"/>
    <w:multiLevelType w:val="multilevel"/>
    <w:tmpl w:val="6122B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3F5702"/>
    <w:multiLevelType w:val="multilevel"/>
    <w:tmpl w:val="41524A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4067D4"/>
    <w:multiLevelType w:val="multilevel"/>
    <w:tmpl w:val="F9CE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2513CD"/>
    <w:multiLevelType w:val="multilevel"/>
    <w:tmpl w:val="A33A9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DD0A77"/>
    <w:multiLevelType w:val="multilevel"/>
    <w:tmpl w:val="445A8A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4F1D1D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6319B"/>
    <w:multiLevelType w:val="multilevel"/>
    <w:tmpl w:val="77D21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D07242"/>
    <w:multiLevelType w:val="hybridMultilevel"/>
    <w:tmpl w:val="6BBA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F7A18"/>
    <w:multiLevelType w:val="multilevel"/>
    <w:tmpl w:val="6EB8E5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EB6445"/>
    <w:multiLevelType w:val="multilevel"/>
    <w:tmpl w:val="0D908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F0246"/>
    <w:multiLevelType w:val="multilevel"/>
    <w:tmpl w:val="D65E7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CD1FED"/>
    <w:multiLevelType w:val="multilevel"/>
    <w:tmpl w:val="1EE4936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780667"/>
    <w:multiLevelType w:val="multilevel"/>
    <w:tmpl w:val="B7D26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311A16"/>
    <w:multiLevelType w:val="multilevel"/>
    <w:tmpl w:val="D4DEF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776FFF"/>
    <w:multiLevelType w:val="multilevel"/>
    <w:tmpl w:val="B2DE89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984" w:hanging="2160"/>
      </w:pPr>
      <w:rPr>
        <w:rFonts w:hint="default"/>
      </w:rPr>
    </w:lvl>
  </w:abstractNum>
  <w:abstractNum w:abstractNumId="28">
    <w:nsid w:val="47EC74E4"/>
    <w:multiLevelType w:val="multilevel"/>
    <w:tmpl w:val="3EBAF93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9A54D2"/>
    <w:multiLevelType w:val="multilevel"/>
    <w:tmpl w:val="92F06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E157FE"/>
    <w:multiLevelType w:val="multilevel"/>
    <w:tmpl w:val="F1F632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D335BD"/>
    <w:multiLevelType w:val="multilevel"/>
    <w:tmpl w:val="9E76B73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776095"/>
    <w:multiLevelType w:val="multilevel"/>
    <w:tmpl w:val="F30E0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675784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C5B1D"/>
    <w:multiLevelType w:val="multilevel"/>
    <w:tmpl w:val="77CA1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3D6C74"/>
    <w:multiLevelType w:val="hybridMultilevel"/>
    <w:tmpl w:val="DDB8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62129E"/>
    <w:multiLevelType w:val="multilevel"/>
    <w:tmpl w:val="ECC26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BD41B9D"/>
    <w:multiLevelType w:val="multilevel"/>
    <w:tmpl w:val="2278B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295B2A"/>
    <w:multiLevelType w:val="multilevel"/>
    <w:tmpl w:val="310041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473564"/>
    <w:multiLevelType w:val="multilevel"/>
    <w:tmpl w:val="5EF8B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0">
    <w:nsid w:val="61FB173F"/>
    <w:multiLevelType w:val="multilevel"/>
    <w:tmpl w:val="FF98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6186D6E"/>
    <w:multiLevelType w:val="multilevel"/>
    <w:tmpl w:val="A224CF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851CC1"/>
    <w:multiLevelType w:val="multilevel"/>
    <w:tmpl w:val="7D801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766DA6"/>
    <w:multiLevelType w:val="multilevel"/>
    <w:tmpl w:val="99F86DDC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BC92668"/>
    <w:multiLevelType w:val="multilevel"/>
    <w:tmpl w:val="39D87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AF6877"/>
    <w:multiLevelType w:val="multilevel"/>
    <w:tmpl w:val="E19EF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166E62"/>
    <w:multiLevelType w:val="hybridMultilevel"/>
    <w:tmpl w:val="7F6A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00175"/>
    <w:multiLevelType w:val="multilevel"/>
    <w:tmpl w:val="40C66922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5"/>
  </w:num>
  <w:num w:numId="3">
    <w:abstractNumId w:val="31"/>
  </w:num>
  <w:num w:numId="4">
    <w:abstractNumId w:val="21"/>
  </w:num>
  <w:num w:numId="5">
    <w:abstractNumId w:val="30"/>
  </w:num>
  <w:num w:numId="6">
    <w:abstractNumId w:val="42"/>
  </w:num>
  <w:num w:numId="7">
    <w:abstractNumId w:val="38"/>
  </w:num>
  <w:num w:numId="8">
    <w:abstractNumId w:val="24"/>
  </w:num>
  <w:num w:numId="9">
    <w:abstractNumId w:val="15"/>
  </w:num>
  <w:num w:numId="10">
    <w:abstractNumId w:val="25"/>
  </w:num>
  <w:num w:numId="11">
    <w:abstractNumId w:val="19"/>
  </w:num>
  <w:num w:numId="12">
    <w:abstractNumId w:val="26"/>
  </w:num>
  <w:num w:numId="13">
    <w:abstractNumId w:val="34"/>
  </w:num>
  <w:num w:numId="14">
    <w:abstractNumId w:val="22"/>
  </w:num>
  <w:num w:numId="15">
    <w:abstractNumId w:val="16"/>
  </w:num>
  <w:num w:numId="16">
    <w:abstractNumId w:val="23"/>
  </w:num>
  <w:num w:numId="17">
    <w:abstractNumId w:val="40"/>
  </w:num>
  <w:num w:numId="18">
    <w:abstractNumId w:val="37"/>
  </w:num>
  <w:num w:numId="19">
    <w:abstractNumId w:val="13"/>
  </w:num>
  <w:num w:numId="20">
    <w:abstractNumId w:val="4"/>
  </w:num>
  <w:num w:numId="21">
    <w:abstractNumId w:val="12"/>
  </w:num>
  <w:num w:numId="22">
    <w:abstractNumId w:val="9"/>
  </w:num>
  <w:num w:numId="23">
    <w:abstractNumId w:val="17"/>
  </w:num>
  <w:num w:numId="24">
    <w:abstractNumId w:val="7"/>
  </w:num>
  <w:num w:numId="25">
    <w:abstractNumId w:val="29"/>
  </w:num>
  <w:num w:numId="26">
    <w:abstractNumId w:val="2"/>
  </w:num>
  <w:num w:numId="27">
    <w:abstractNumId w:val="14"/>
  </w:num>
  <w:num w:numId="28">
    <w:abstractNumId w:val="41"/>
  </w:num>
  <w:num w:numId="29">
    <w:abstractNumId w:val="11"/>
  </w:num>
  <w:num w:numId="30">
    <w:abstractNumId w:val="46"/>
  </w:num>
  <w:num w:numId="31">
    <w:abstractNumId w:val="48"/>
  </w:num>
  <w:num w:numId="32">
    <w:abstractNumId w:val="36"/>
  </w:num>
  <w:num w:numId="33">
    <w:abstractNumId w:val="1"/>
  </w:num>
  <w:num w:numId="34">
    <w:abstractNumId w:val="8"/>
  </w:num>
  <w:num w:numId="35">
    <w:abstractNumId w:val="28"/>
  </w:num>
  <w:num w:numId="36">
    <w:abstractNumId w:val="32"/>
  </w:num>
  <w:num w:numId="37">
    <w:abstractNumId w:val="43"/>
  </w:num>
  <w:num w:numId="38">
    <w:abstractNumId w:val="3"/>
  </w:num>
  <w:num w:numId="39">
    <w:abstractNumId w:val="44"/>
  </w:num>
  <w:num w:numId="40">
    <w:abstractNumId w:val="20"/>
  </w:num>
  <w:num w:numId="41">
    <w:abstractNumId w:val="33"/>
  </w:num>
  <w:num w:numId="42">
    <w:abstractNumId w:val="18"/>
  </w:num>
  <w:num w:numId="43">
    <w:abstractNumId w:val="47"/>
  </w:num>
  <w:num w:numId="44">
    <w:abstractNumId w:val="35"/>
  </w:num>
  <w:num w:numId="45">
    <w:abstractNumId w:val="10"/>
  </w:num>
  <w:num w:numId="46">
    <w:abstractNumId w:val="6"/>
  </w:num>
  <w:num w:numId="47">
    <w:abstractNumId w:val="39"/>
  </w:num>
  <w:num w:numId="48">
    <w:abstractNumId w:val="27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7E46"/>
    <w:rsid w:val="00030B9A"/>
    <w:rsid w:val="00045C6F"/>
    <w:rsid w:val="000620A9"/>
    <w:rsid w:val="00082BAC"/>
    <w:rsid w:val="000944F2"/>
    <w:rsid w:val="000A423E"/>
    <w:rsid w:val="000B0E2A"/>
    <w:rsid w:val="000E22E2"/>
    <w:rsid w:val="000E3993"/>
    <w:rsid w:val="000E6788"/>
    <w:rsid w:val="000E7EC3"/>
    <w:rsid w:val="000F3151"/>
    <w:rsid w:val="000F7BB6"/>
    <w:rsid w:val="00111FD6"/>
    <w:rsid w:val="001210AB"/>
    <w:rsid w:val="0012291F"/>
    <w:rsid w:val="00122BE2"/>
    <w:rsid w:val="00135C19"/>
    <w:rsid w:val="00144BE5"/>
    <w:rsid w:val="0016477E"/>
    <w:rsid w:val="001708A6"/>
    <w:rsid w:val="00173AF1"/>
    <w:rsid w:val="00180A18"/>
    <w:rsid w:val="00186E9D"/>
    <w:rsid w:val="001C00ED"/>
    <w:rsid w:val="001C5FD2"/>
    <w:rsid w:val="001C6A41"/>
    <w:rsid w:val="001C6E1D"/>
    <w:rsid w:val="001F23D5"/>
    <w:rsid w:val="00215AB2"/>
    <w:rsid w:val="00221E9B"/>
    <w:rsid w:val="002563B3"/>
    <w:rsid w:val="00263294"/>
    <w:rsid w:val="0026760D"/>
    <w:rsid w:val="00275701"/>
    <w:rsid w:val="002A4724"/>
    <w:rsid w:val="002D136C"/>
    <w:rsid w:val="002D4830"/>
    <w:rsid w:val="002D4B0B"/>
    <w:rsid w:val="00303161"/>
    <w:rsid w:val="003053A4"/>
    <w:rsid w:val="0031285F"/>
    <w:rsid w:val="003167FE"/>
    <w:rsid w:val="00317E61"/>
    <w:rsid w:val="00322546"/>
    <w:rsid w:val="0032374B"/>
    <w:rsid w:val="00326F6F"/>
    <w:rsid w:val="00346F65"/>
    <w:rsid w:val="0034789F"/>
    <w:rsid w:val="00355E9E"/>
    <w:rsid w:val="003662EB"/>
    <w:rsid w:val="00384267"/>
    <w:rsid w:val="0039795E"/>
    <w:rsid w:val="003A71C6"/>
    <w:rsid w:val="003C2F26"/>
    <w:rsid w:val="003C7D19"/>
    <w:rsid w:val="003F36F2"/>
    <w:rsid w:val="003F6377"/>
    <w:rsid w:val="004003EB"/>
    <w:rsid w:val="00412B94"/>
    <w:rsid w:val="00423634"/>
    <w:rsid w:val="00424393"/>
    <w:rsid w:val="004300E9"/>
    <w:rsid w:val="00451B5F"/>
    <w:rsid w:val="0045652D"/>
    <w:rsid w:val="00456D9E"/>
    <w:rsid w:val="004602FE"/>
    <w:rsid w:val="004636B4"/>
    <w:rsid w:val="00467ADD"/>
    <w:rsid w:val="00474D5A"/>
    <w:rsid w:val="004A64F6"/>
    <w:rsid w:val="004B0E23"/>
    <w:rsid w:val="004B48C1"/>
    <w:rsid w:val="004D1903"/>
    <w:rsid w:val="004F2370"/>
    <w:rsid w:val="004F57B5"/>
    <w:rsid w:val="00503614"/>
    <w:rsid w:val="00513834"/>
    <w:rsid w:val="00522111"/>
    <w:rsid w:val="005919C2"/>
    <w:rsid w:val="005B1E9F"/>
    <w:rsid w:val="005C208C"/>
    <w:rsid w:val="005C52F0"/>
    <w:rsid w:val="005C747B"/>
    <w:rsid w:val="005D1E1B"/>
    <w:rsid w:val="00602C00"/>
    <w:rsid w:val="006256B6"/>
    <w:rsid w:val="00647AAF"/>
    <w:rsid w:val="0065003F"/>
    <w:rsid w:val="00666CCB"/>
    <w:rsid w:val="00666DA3"/>
    <w:rsid w:val="0067186B"/>
    <w:rsid w:val="006767D8"/>
    <w:rsid w:val="0068103D"/>
    <w:rsid w:val="0069475B"/>
    <w:rsid w:val="0069575E"/>
    <w:rsid w:val="006A4364"/>
    <w:rsid w:val="006C5B07"/>
    <w:rsid w:val="006E51B1"/>
    <w:rsid w:val="007124D1"/>
    <w:rsid w:val="00757CE9"/>
    <w:rsid w:val="00772D38"/>
    <w:rsid w:val="00775886"/>
    <w:rsid w:val="00777E46"/>
    <w:rsid w:val="007C6B54"/>
    <w:rsid w:val="007D1FE9"/>
    <w:rsid w:val="007D4875"/>
    <w:rsid w:val="007F543A"/>
    <w:rsid w:val="0081004D"/>
    <w:rsid w:val="0082150A"/>
    <w:rsid w:val="0082728E"/>
    <w:rsid w:val="00833A4B"/>
    <w:rsid w:val="00834A97"/>
    <w:rsid w:val="00835747"/>
    <w:rsid w:val="00843643"/>
    <w:rsid w:val="00887E39"/>
    <w:rsid w:val="00891A4E"/>
    <w:rsid w:val="00894732"/>
    <w:rsid w:val="008B6337"/>
    <w:rsid w:val="008D0017"/>
    <w:rsid w:val="008D0090"/>
    <w:rsid w:val="008E1C9A"/>
    <w:rsid w:val="008E66F5"/>
    <w:rsid w:val="008F356A"/>
    <w:rsid w:val="008F50E9"/>
    <w:rsid w:val="009150DE"/>
    <w:rsid w:val="00917FCA"/>
    <w:rsid w:val="009226C1"/>
    <w:rsid w:val="00922ACA"/>
    <w:rsid w:val="009467AC"/>
    <w:rsid w:val="00950AA1"/>
    <w:rsid w:val="009628FE"/>
    <w:rsid w:val="00966897"/>
    <w:rsid w:val="0096691A"/>
    <w:rsid w:val="00985D4A"/>
    <w:rsid w:val="0099177D"/>
    <w:rsid w:val="009A41E4"/>
    <w:rsid w:val="009B5334"/>
    <w:rsid w:val="009D19C3"/>
    <w:rsid w:val="009D44B8"/>
    <w:rsid w:val="009E37CE"/>
    <w:rsid w:val="009F1D40"/>
    <w:rsid w:val="00A0729C"/>
    <w:rsid w:val="00A173BD"/>
    <w:rsid w:val="00A207EE"/>
    <w:rsid w:val="00A5256F"/>
    <w:rsid w:val="00A7336E"/>
    <w:rsid w:val="00A90D7B"/>
    <w:rsid w:val="00A95AEE"/>
    <w:rsid w:val="00AB5854"/>
    <w:rsid w:val="00AC519A"/>
    <w:rsid w:val="00AC6A92"/>
    <w:rsid w:val="00AE611B"/>
    <w:rsid w:val="00AE7C4E"/>
    <w:rsid w:val="00B04B41"/>
    <w:rsid w:val="00B2743D"/>
    <w:rsid w:val="00B30AB6"/>
    <w:rsid w:val="00B323ED"/>
    <w:rsid w:val="00B34A67"/>
    <w:rsid w:val="00B4024B"/>
    <w:rsid w:val="00B42398"/>
    <w:rsid w:val="00B43674"/>
    <w:rsid w:val="00B523DA"/>
    <w:rsid w:val="00B52B0C"/>
    <w:rsid w:val="00B616D2"/>
    <w:rsid w:val="00BA1847"/>
    <w:rsid w:val="00BA1D3B"/>
    <w:rsid w:val="00BA5A98"/>
    <w:rsid w:val="00BB053C"/>
    <w:rsid w:val="00BB163B"/>
    <w:rsid w:val="00BC1CDF"/>
    <w:rsid w:val="00BC44E0"/>
    <w:rsid w:val="00BD0A71"/>
    <w:rsid w:val="00C15B5D"/>
    <w:rsid w:val="00C15B8B"/>
    <w:rsid w:val="00C252F4"/>
    <w:rsid w:val="00C41422"/>
    <w:rsid w:val="00C52FC2"/>
    <w:rsid w:val="00C56C28"/>
    <w:rsid w:val="00CA33AF"/>
    <w:rsid w:val="00CA358E"/>
    <w:rsid w:val="00CA60F3"/>
    <w:rsid w:val="00CB7A3A"/>
    <w:rsid w:val="00CD365B"/>
    <w:rsid w:val="00CE3FD6"/>
    <w:rsid w:val="00CE7B9D"/>
    <w:rsid w:val="00D01F6B"/>
    <w:rsid w:val="00D0696E"/>
    <w:rsid w:val="00D10AFD"/>
    <w:rsid w:val="00D174EE"/>
    <w:rsid w:val="00D22899"/>
    <w:rsid w:val="00D51B89"/>
    <w:rsid w:val="00D638B8"/>
    <w:rsid w:val="00D80C7B"/>
    <w:rsid w:val="00D976A5"/>
    <w:rsid w:val="00DA3263"/>
    <w:rsid w:val="00DA35F5"/>
    <w:rsid w:val="00DB2521"/>
    <w:rsid w:val="00DB3CE5"/>
    <w:rsid w:val="00DD5BBA"/>
    <w:rsid w:val="00DF10F0"/>
    <w:rsid w:val="00DF3C2D"/>
    <w:rsid w:val="00E2148D"/>
    <w:rsid w:val="00E3021D"/>
    <w:rsid w:val="00E37996"/>
    <w:rsid w:val="00E4106A"/>
    <w:rsid w:val="00E61E82"/>
    <w:rsid w:val="00E659C1"/>
    <w:rsid w:val="00E77DF8"/>
    <w:rsid w:val="00E86991"/>
    <w:rsid w:val="00E87C2F"/>
    <w:rsid w:val="00EB6591"/>
    <w:rsid w:val="00ED2D04"/>
    <w:rsid w:val="00ED6863"/>
    <w:rsid w:val="00EE3C42"/>
    <w:rsid w:val="00EF3FF4"/>
    <w:rsid w:val="00EF49D0"/>
    <w:rsid w:val="00F02372"/>
    <w:rsid w:val="00F10E8B"/>
    <w:rsid w:val="00F21092"/>
    <w:rsid w:val="00F258AA"/>
    <w:rsid w:val="00F410E3"/>
    <w:rsid w:val="00F4311B"/>
    <w:rsid w:val="00F459D3"/>
    <w:rsid w:val="00F50EBC"/>
    <w:rsid w:val="00F549EA"/>
    <w:rsid w:val="00F61EFB"/>
    <w:rsid w:val="00F81FCB"/>
    <w:rsid w:val="00F931D5"/>
    <w:rsid w:val="00F93CB4"/>
    <w:rsid w:val="00F9661A"/>
    <w:rsid w:val="00FB3064"/>
    <w:rsid w:val="00FB3B37"/>
    <w:rsid w:val="00FB79E1"/>
    <w:rsid w:val="00FB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EB5BECE2-DBEE-4529-B0BF-CCAEFF3F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E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7E46"/>
    <w:rPr>
      <w:color w:val="3B98D3"/>
      <w:u w:val="single"/>
    </w:rPr>
  </w:style>
  <w:style w:type="character" w:customStyle="1" w:styleId="a4">
    <w:name w:val="Сноска_"/>
    <w:basedOn w:val="a0"/>
    <w:link w:val="a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Колонтитул_"/>
    <w:basedOn w:val="a0"/>
    <w:link w:val="a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9">
    <w:name w:val="Основной текст_"/>
    <w:basedOn w:val="a0"/>
    <w:link w:val="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главление 2 Знак"/>
    <w:basedOn w:val="a0"/>
    <w:link w:val="23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(2)_"/>
    <w:basedOn w:val="a0"/>
    <w:link w:val="25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_"/>
    <w:basedOn w:val="a0"/>
    <w:link w:val="2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 + Полужирный"/>
    <w:basedOn w:val="a9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0">
    <w:name w:val="Основной текст (5)_"/>
    <w:basedOn w:val="a0"/>
    <w:link w:val="51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Курсив"/>
    <w:basedOn w:val="a9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9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Основной текст2"/>
    <w:basedOn w:val="a9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e">
    <w:name w:val="Основной текст + Полужирный"/>
    <w:basedOn w:val="a9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9">
    <w:name w:val="Подпись к таблице (2)_"/>
    <w:basedOn w:val="a0"/>
    <w:link w:val="2a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полужирный"/>
    <w:basedOn w:val="4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b">
    <w:name w:val="Подпись к таблице (2)"/>
    <w:basedOn w:val="29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">
    <w:name w:val="Подпись к таблице + Полужирный"/>
    <w:basedOn w:val="ac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">
    <w:name w:val="Основной текст (4)"/>
    <w:basedOn w:val="4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9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c">
    <w:name w:val="Заголовок №2"/>
    <w:basedOn w:val="26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0">
    <w:name w:val="Основной текст + Полужирный"/>
    <w:basedOn w:val="a9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1">
    <w:name w:val="Основной текст + Курсив"/>
    <w:basedOn w:val="a9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6Calibri105pt">
    <w:name w:val="Основной текст (6) + Calibri;10;5 pt;Не полужирный"/>
    <w:basedOn w:val="6"/>
    <w:rsid w:val="00777E4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3">
    <w:name w:val="Основной текст4"/>
    <w:basedOn w:val="a9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2">
    <w:name w:val="Подпись к таблице"/>
    <w:basedOn w:val="ac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 + Курсив"/>
    <w:basedOn w:val="a9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4">
    <w:name w:val="Подпись к таблице"/>
    <w:basedOn w:val="ac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13pt">
    <w:name w:val="Основной текст (4) + 13 pt;Курсив"/>
    <w:basedOn w:val="4"/>
    <w:rsid w:val="00777E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a5">
    <w:name w:val="Сноска"/>
    <w:basedOn w:val="a"/>
    <w:link w:val="a4"/>
    <w:rsid w:val="00777E46"/>
    <w:pPr>
      <w:shd w:val="clear" w:color="auto" w:fill="FFFFFF"/>
      <w:spacing w:line="326" w:lineRule="exact"/>
      <w:ind w:firstLine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77E4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777E4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77E46"/>
    <w:pPr>
      <w:shd w:val="clear" w:color="auto" w:fill="FFFFFF"/>
      <w:spacing w:before="5100" w:after="5580" w:line="677" w:lineRule="exac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5">
    <w:name w:val="Основной текст5"/>
    <w:basedOn w:val="a"/>
    <w:link w:val="a9"/>
    <w:rsid w:val="00777E46"/>
    <w:pPr>
      <w:shd w:val="clear" w:color="auto" w:fill="FFFFFF"/>
      <w:spacing w:before="558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77E4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77E46"/>
    <w:pPr>
      <w:shd w:val="clear" w:color="auto" w:fill="FFFFFF"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3">
    <w:name w:val="toc 2"/>
    <w:basedOn w:val="a"/>
    <w:link w:val="22"/>
    <w:autoRedefine/>
    <w:rsid w:val="00777E4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главление (2)"/>
    <w:basedOn w:val="a"/>
    <w:link w:val="24"/>
    <w:rsid w:val="00777E4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7">
    <w:name w:val="Заголовок №2"/>
    <w:basedOn w:val="a"/>
    <w:link w:val="26"/>
    <w:rsid w:val="00777E46"/>
    <w:pPr>
      <w:shd w:val="clear" w:color="auto" w:fill="FFFFFF"/>
      <w:spacing w:before="420" w:after="4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777E46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777E4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Подпись к таблице"/>
    <w:basedOn w:val="a"/>
    <w:link w:val="ac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a">
    <w:name w:val="Подпись к таблице (2)"/>
    <w:basedOn w:val="a"/>
    <w:link w:val="29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1">
    <w:name w:val="Основной текст6"/>
    <w:basedOn w:val="a"/>
    <w:rsid w:val="0026760D"/>
    <w:pPr>
      <w:shd w:val="clear" w:color="auto" w:fill="FFFFFF"/>
      <w:spacing w:before="5460" w:line="0" w:lineRule="atLeas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rmal (Web)"/>
    <w:basedOn w:val="a"/>
    <w:uiPriority w:val="99"/>
    <w:rsid w:val="002676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Strong"/>
    <w:uiPriority w:val="22"/>
    <w:qFormat/>
    <w:rsid w:val="0026760D"/>
    <w:rPr>
      <w:b/>
      <w:bCs/>
    </w:rPr>
  </w:style>
  <w:style w:type="character" w:customStyle="1" w:styleId="apple-converted-space">
    <w:name w:val="apple-converted-space"/>
    <w:uiPriority w:val="99"/>
    <w:rsid w:val="0026760D"/>
    <w:rPr>
      <w:rFonts w:ascii="Times New Roman" w:hAnsi="Times New Roman" w:cs="Times New Roman"/>
    </w:rPr>
  </w:style>
  <w:style w:type="paragraph" w:customStyle="1" w:styleId="Default">
    <w:name w:val="Default"/>
    <w:rsid w:val="00DB3CE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12">
    <w:name w:val="Без интервала1"/>
    <w:rsid w:val="00DB3CE5"/>
    <w:pPr>
      <w:widowControl/>
    </w:pPr>
    <w:rPr>
      <w:rFonts w:ascii="Calibri" w:eastAsia="Times New Roman" w:hAnsi="Calibri" w:cs="Times New Roman"/>
      <w:sz w:val="22"/>
      <w:szCs w:val="22"/>
    </w:rPr>
  </w:style>
  <w:style w:type="table" w:styleId="af7">
    <w:name w:val="Table Grid"/>
    <w:basedOn w:val="a1"/>
    <w:uiPriority w:val="59"/>
    <w:rsid w:val="00F966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header"/>
    <w:basedOn w:val="a"/>
    <w:link w:val="af9"/>
    <w:uiPriority w:val="99"/>
    <w:semiHidden/>
    <w:unhideWhenUsed/>
    <w:rsid w:val="0045652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5652D"/>
    <w:rPr>
      <w:color w:val="000000"/>
    </w:rPr>
  </w:style>
  <w:style w:type="paragraph" w:styleId="afa">
    <w:name w:val="Balloon Text"/>
    <w:basedOn w:val="a"/>
    <w:link w:val="afb"/>
    <w:uiPriority w:val="99"/>
    <w:semiHidden/>
    <w:unhideWhenUsed/>
    <w:rsid w:val="008F50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F50E9"/>
    <w:rPr>
      <w:rFonts w:ascii="Tahoma" w:hAnsi="Tahoma" w:cs="Tahoma"/>
      <w:color w:val="000000"/>
      <w:sz w:val="16"/>
      <w:szCs w:val="16"/>
    </w:rPr>
  </w:style>
  <w:style w:type="paragraph" w:styleId="afc">
    <w:name w:val="footer"/>
    <w:basedOn w:val="a"/>
    <w:link w:val="afd"/>
    <w:uiPriority w:val="99"/>
    <w:unhideWhenUsed/>
    <w:rsid w:val="008F50E9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8F50E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fe">
    <w:name w:val="Знак Знак Знак Знак"/>
    <w:basedOn w:val="a"/>
    <w:rsid w:val="00B4024B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f">
    <w:name w:val="List Paragraph"/>
    <w:basedOn w:val="a"/>
    <w:qFormat/>
    <w:rsid w:val="00DA35F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p1">
    <w:name w:val="p1"/>
    <w:basedOn w:val="a"/>
    <w:rsid w:val="00B04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B04B41"/>
    <w:rPr>
      <w:rFonts w:cs="Times New Roman"/>
    </w:rPr>
  </w:style>
  <w:style w:type="paragraph" w:customStyle="1" w:styleId="msonormalbullet2gif">
    <w:name w:val="msonormalbullet2.gif"/>
    <w:basedOn w:val="a"/>
    <w:rsid w:val="00AC5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Знак1"/>
    <w:basedOn w:val="a"/>
    <w:rsid w:val="0034789F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2d">
    <w:name w:val="Body Text Indent 2"/>
    <w:basedOn w:val="a"/>
    <w:link w:val="2e"/>
    <w:rsid w:val="00FB3B3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e">
    <w:name w:val="Основной текст с отступом 2 Знак"/>
    <w:basedOn w:val="a0"/>
    <w:link w:val="2d"/>
    <w:rsid w:val="00FB3B37"/>
    <w:rPr>
      <w:rFonts w:ascii="Times New Roman" w:eastAsia="Times New Roman" w:hAnsi="Times New Roman" w:cs="Times New Roman"/>
    </w:rPr>
  </w:style>
  <w:style w:type="table" w:customStyle="1" w:styleId="14">
    <w:name w:val="Сетка таблицы1"/>
    <w:basedOn w:val="a1"/>
    <w:next w:val="af7"/>
    <w:uiPriority w:val="59"/>
    <w:rsid w:val="00D174EE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A40C-7217-4386-8FC4-E5FA2C72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45</cp:revision>
  <cp:lastPrinted>2016-04-22T05:31:00Z</cp:lastPrinted>
  <dcterms:created xsi:type="dcterms:W3CDTF">2016-02-03T03:55:00Z</dcterms:created>
  <dcterms:modified xsi:type="dcterms:W3CDTF">2022-10-24T07:42:00Z</dcterms:modified>
</cp:coreProperties>
</file>